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04AC7" w14:textId="7D3208C5" w:rsidR="00E96925" w:rsidRDefault="00800F3F" w:rsidP="00575E4C">
      <w:pPr>
        <w:snapToGrid w:val="0"/>
        <w:ind w:leftChars="0" w:left="0"/>
        <w:jc w:val="center"/>
        <w:rPr>
          <w:b/>
          <w:bCs/>
          <w:sz w:val="22"/>
          <w:szCs w:val="22"/>
        </w:rPr>
      </w:pPr>
      <w:r w:rsidRPr="006C1CBE">
        <w:rPr>
          <w:rFonts w:hint="eastAsia"/>
          <w:b/>
          <w:bCs/>
          <w:sz w:val="22"/>
          <w:szCs w:val="22"/>
        </w:rPr>
        <w:t>【</w:t>
      </w:r>
      <w:r w:rsidR="00B641C8" w:rsidRPr="006C1CBE">
        <w:rPr>
          <w:rFonts w:hint="eastAsia"/>
          <w:b/>
          <w:bCs/>
          <w:sz w:val="22"/>
          <w:szCs w:val="22"/>
        </w:rPr>
        <w:t>対象者様またそのご家族の方へ】</w:t>
      </w:r>
    </w:p>
    <w:p w14:paraId="2B341D98" w14:textId="77777777" w:rsidR="00575E4C" w:rsidRPr="00575E4C" w:rsidRDefault="00575E4C" w:rsidP="00575E4C">
      <w:pPr>
        <w:snapToGrid w:val="0"/>
        <w:ind w:leftChars="0" w:left="0"/>
        <w:jc w:val="center"/>
        <w:rPr>
          <w:rFonts w:hint="eastAsia"/>
          <w:b/>
          <w:bCs/>
          <w:sz w:val="22"/>
          <w:szCs w:val="22"/>
        </w:rPr>
      </w:pPr>
    </w:p>
    <w:p w14:paraId="14FD2493" w14:textId="6DED9C5A" w:rsidR="00FC41AC" w:rsidRDefault="00FC41AC" w:rsidP="00E36473">
      <w:pPr>
        <w:ind w:leftChars="0" w:left="0" w:firstLineChars="100" w:firstLine="210"/>
      </w:pPr>
      <w:r>
        <w:rPr>
          <w:rFonts w:hint="eastAsia"/>
        </w:rPr>
        <w:t>当院では当院</w:t>
      </w:r>
      <w:r w:rsidR="00864CE2">
        <w:rPr>
          <w:rFonts w:hint="eastAsia"/>
        </w:rPr>
        <w:t>研究</w:t>
      </w:r>
      <w:r w:rsidR="0086540E">
        <w:rPr>
          <w:rFonts w:hint="eastAsia"/>
        </w:rPr>
        <w:t>倫理審査委員会の承認ならびに院長の許可</w:t>
      </w:r>
      <w:r>
        <w:rPr>
          <w:rFonts w:hint="eastAsia"/>
        </w:rPr>
        <w:t>を得て、下記の研究を</w:t>
      </w:r>
      <w:r w:rsidR="0086540E">
        <w:rPr>
          <w:rFonts w:hint="eastAsia"/>
        </w:rPr>
        <w:t>実施しております。</w:t>
      </w:r>
      <w:r>
        <w:rPr>
          <w:rFonts w:hint="eastAsia"/>
        </w:rPr>
        <w:t>研究のために新たな検査や処置を行うことはありません。研究の実施にあたっては、関係する法令および指針を遵守し、個人情報の保護に十分配慮して研究を行います。</w:t>
      </w:r>
      <w:r w:rsidRPr="00FC41AC">
        <w:t>皆様のご理解とご協力をお願い申し上げます。</w:t>
      </w:r>
    </w:p>
    <w:p w14:paraId="36530BF1" w14:textId="77777777" w:rsidR="00575E4C" w:rsidRPr="00FC41AC" w:rsidRDefault="00575E4C" w:rsidP="00E36473">
      <w:pPr>
        <w:ind w:leftChars="0" w:left="0" w:firstLineChars="100" w:firstLine="210"/>
        <w:rPr>
          <w:rFonts w:hint="eastAsia"/>
        </w:rPr>
      </w:pPr>
    </w:p>
    <w:p w14:paraId="54ED59FC" w14:textId="6E9AEF50" w:rsidR="00800F3F" w:rsidRPr="006C1CBE" w:rsidRDefault="00800F3F" w:rsidP="006863D5">
      <w:pPr>
        <w:ind w:leftChars="0" w:left="0"/>
        <w:rPr>
          <w:b/>
          <w:bCs/>
        </w:rPr>
      </w:pPr>
      <w:r w:rsidRPr="006C1CBE">
        <w:rPr>
          <w:rFonts w:hint="eastAsia"/>
          <w:b/>
          <w:bCs/>
        </w:rPr>
        <w:t>1 対象となる方</w:t>
      </w:r>
    </w:p>
    <w:p w14:paraId="2F6AC526" w14:textId="79CD04AD" w:rsidR="00800F3F" w:rsidRDefault="00921001" w:rsidP="006863D5">
      <w:pPr>
        <w:ind w:leftChars="0" w:left="0"/>
      </w:pPr>
      <w:r>
        <w:rPr>
          <w:rFonts w:hint="eastAsia"/>
        </w:rPr>
        <w:t>2024年4月1日より2026年3月31日までの入所</w:t>
      </w:r>
      <w:r w:rsidR="006C1CBE">
        <w:rPr>
          <w:rFonts w:hint="eastAsia"/>
        </w:rPr>
        <w:t>期間中</w:t>
      </w:r>
      <w:r>
        <w:rPr>
          <w:rFonts w:hint="eastAsia"/>
        </w:rPr>
        <w:t>に腹部超音波検査を</w:t>
      </w:r>
      <w:r w:rsidR="00CB1EF3">
        <w:rPr>
          <w:rFonts w:hint="eastAsia"/>
        </w:rPr>
        <w:t>受けた</w:t>
      </w:r>
      <w:r>
        <w:rPr>
          <w:rFonts w:hint="eastAsia"/>
        </w:rPr>
        <w:t>方</w:t>
      </w:r>
    </w:p>
    <w:p w14:paraId="1533B8AE" w14:textId="77777777" w:rsidR="00921001" w:rsidRDefault="00921001" w:rsidP="006863D5">
      <w:pPr>
        <w:ind w:leftChars="0" w:left="0"/>
      </w:pPr>
    </w:p>
    <w:p w14:paraId="54E9A50F" w14:textId="41327191" w:rsidR="00921001" w:rsidRPr="006C1CBE" w:rsidRDefault="00921001" w:rsidP="006863D5">
      <w:pPr>
        <w:ind w:leftChars="0" w:left="0"/>
        <w:rPr>
          <w:b/>
          <w:bCs/>
        </w:rPr>
      </w:pPr>
      <w:r w:rsidRPr="006C1CBE">
        <w:rPr>
          <w:rFonts w:hint="eastAsia"/>
          <w:b/>
          <w:bCs/>
        </w:rPr>
        <w:t>2 研究課題名</w:t>
      </w:r>
    </w:p>
    <w:p w14:paraId="4FA0A053" w14:textId="27DEA5DC" w:rsidR="00921001" w:rsidRPr="006C1CBE" w:rsidRDefault="00921001" w:rsidP="006863D5">
      <w:pPr>
        <w:ind w:leftChars="0" w:left="0"/>
        <w:rPr>
          <w:b/>
          <w:bCs/>
        </w:rPr>
      </w:pPr>
      <w:r w:rsidRPr="006C1CBE">
        <w:rPr>
          <w:rFonts w:hint="eastAsia"/>
          <w:b/>
          <w:bCs/>
        </w:rPr>
        <w:t>当院における腹部</w:t>
      </w:r>
      <w:r w:rsidR="00CB1EF3" w:rsidRPr="006C1CBE">
        <w:rPr>
          <w:rFonts w:hint="eastAsia"/>
          <w:b/>
          <w:bCs/>
        </w:rPr>
        <w:t>超音波</w:t>
      </w:r>
      <w:r w:rsidRPr="006C1CBE">
        <w:rPr>
          <w:rFonts w:hint="eastAsia"/>
          <w:b/>
          <w:bCs/>
        </w:rPr>
        <w:t>検査からみた脂肪肝の現状</w:t>
      </w:r>
    </w:p>
    <w:p w14:paraId="56E96887" w14:textId="60338138" w:rsidR="00921001" w:rsidRDefault="00921001" w:rsidP="006863D5">
      <w:pPr>
        <w:ind w:leftChars="0" w:left="0"/>
      </w:pPr>
      <w:r>
        <w:rPr>
          <w:rFonts w:hint="eastAsia"/>
        </w:rPr>
        <w:t xml:space="preserve">　～</w:t>
      </w:r>
      <w:r>
        <w:t xml:space="preserve"> 血液データと食事内容の背景因子 ～</w:t>
      </w:r>
    </w:p>
    <w:p w14:paraId="0FA45DD3" w14:textId="77777777" w:rsidR="00700841" w:rsidRDefault="00700841" w:rsidP="006863D5">
      <w:pPr>
        <w:ind w:leftChars="0" w:left="0"/>
      </w:pPr>
    </w:p>
    <w:p w14:paraId="46C54BB6" w14:textId="101F58A9" w:rsidR="004B3A00" w:rsidRPr="006C1CBE" w:rsidRDefault="004B3A00" w:rsidP="006863D5">
      <w:pPr>
        <w:ind w:leftChars="0" w:left="0"/>
        <w:rPr>
          <w:b/>
          <w:bCs/>
        </w:rPr>
      </w:pPr>
      <w:r w:rsidRPr="006C1CBE">
        <w:rPr>
          <w:rFonts w:hint="eastAsia"/>
          <w:b/>
          <w:bCs/>
        </w:rPr>
        <w:t>3 研究の目的</w:t>
      </w:r>
    </w:p>
    <w:p w14:paraId="77499BBA" w14:textId="64B9CC7B" w:rsidR="000547D8" w:rsidRDefault="00584D99" w:rsidP="00E36473">
      <w:pPr>
        <w:ind w:leftChars="0" w:left="0" w:firstLineChars="100" w:firstLine="210"/>
      </w:pPr>
      <w:r>
        <w:rPr>
          <w:rFonts w:hint="eastAsia"/>
        </w:rPr>
        <w:t>本研究では、</w:t>
      </w:r>
      <w:r w:rsidR="001A3D9D">
        <w:rPr>
          <w:rFonts w:hint="eastAsia"/>
        </w:rPr>
        <w:t>低</w:t>
      </w:r>
      <w:r w:rsidR="005129E3">
        <w:rPr>
          <w:rFonts w:hint="eastAsia"/>
        </w:rPr>
        <w:t>侵襲</w:t>
      </w:r>
      <w:r w:rsidR="001A3D9D">
        <w:rPr>
          <w:rFonts w:hint="eastAsia"/>
        </w:rPr>
        <w:t>である超音波画像から得られる</w:t>
      </w:r>
      <w:r w:rsidR="000547D8">
        <w:rPr>
          <w:rFonts w:hint="eastAsia"/>
        </w:rPr>
        <w:t>脂肪肝</w:t>
      </w:r>
      <w:r w:rsidR="001A3D9D">
        <w:rPr>
          <w:rFonts w:hint="eastAsia"/>
        </w:rPr>
        <w:t>の</w:t>
      </w:r>
      <w:r w:rsidR="007626DC">
        <w:rPr>
          <w:rFonts w:hint="eastAsia"/>
        </w:rPr>
        <w:t>程度</w:t>
      </w:r>
      <w:r>
        <w:rPr>
          <w:rFonts w:hint="eastAsia"/>
        </w:rPr>
        <w:t>と</w:t>
      </w:r>
      <w:r w:rsidR="000547D8">
        <w:rPr>
          <w:rFonts w:hint="eastAsia"/>
        </w:rPr>
        <w:t>食事</w:t>
      </w:r>
      <w:r w:rsidR="00560FD2">
        <w:rPr>
          <w:rFonts w:hint="eastAsia"/>
        </w:rPr>
        <w:t>との</w:t>
      </w:r>
      <w:r w:rsidR="001A3D9D">
        <w:rPr>
          <w:rFonts w:hint="eastAsia"/>
        </w:rPr>
        <w:t>関連性</w:t>
      </w:r>
      <w:r>
        <w:rPr>
          <w:rFonts w:hint="eastAsia"/>
        </w:rPr>
        <w:t>や</w:t>
      </w:r>
      <w:r w:rsidR="00C756D7">
        <w:rPr>
          <w:rFonts w:hint="eastAsia"/>
        </w:rPr>
        <w:t>肝機能との相関</w:t>
      </w:r>
      <w:r w:rsidR="001A3D9D">
        <w:rPr>
          <w:rFonts w:hint="eastAsia"/>
        </w:rPr>
        <w:t>を</w:t>
      </w:r>
      <w:r w:rsidR="007626DC">
        <w:rPr>
          <w:rFonts w:hint="eastAsia"/>
        </w:rPr>
        <w:t>明らかにすることを目的とします。</w:t>
      </w:r>
    </w:p>
    <w:p w14:paraId="648BFC8E" w14:textId="77777777" w:rsidR="004B3A00" w:rsidRDefault="004B3A00" w:rsidP="006863D5">
      <w:pPr>
        <w:ind w:leftChars="0" w:left="0"/>
      </w:pPr>
    </w:p>
    <w:p w14:paraId="6F77D573" w14:textId="56807EB7" w:rsidR="00921001" w:rsidRPr="00E36473" w:rsidRDefault="004B3A00" w:rsidP="006863D5">
      <w:pPr>
        <w:ind w:leftChars="0" w:left="0"/>
        <w:rPr>
          <w:b/>
          <w:bCs/>
        </w:rPr>
      </w:pPr>
      <w:r w:rsidRPr="00E36473">
        <w:rPr>
          <w:rFonts w:hint="eastAsia"/>
          <w:b/>
          <w:bCs/>
        </w:rPr>
        <w:t>4</w:t>
      </w:r>
      <w:r w:rsidR="00921001" w:rsidRPr="00E36473">
        <w:rPr>
          <w:rFonts w:hint="eastAsia"/>
          <w:b/>
          <w:bCs/>
        </w:rPr>
        <w:t xml:space="preserve"> </w:t>
      </w:r>
      <w:r w:rsidR="004B3EE4" w:rsidRPr="00E36473">
        <w:rPr>
          <w:rFonts w:hint="eastAsia"/>
          <w:b/>
          <w:bCs/>
        </w:rPr>
        <w:t>研究方法</w:t>
      </w:r>
    </w:p>
    <w:p w14:paraId="24088DAE" w14:textId="2BAA894D" w:rsidR="004B3EE4" w:rsidRDefault="00584D99" w:rsidP="00E91A4F">
      <w:pPr>
        <w:pStyle w:val="a9"/>
        <w:numPr>
          <w:ilvl w:val="0"/>
          <w:numId w:val="1"/>
        </w:numPr>
        <w:ind w:leftChars="0"/>
        <w:jc w:val="both"/>
      </w:pPr>
      <w:r>
        <w:t>腹部超音波検査で得られた脂肪肝の画像所見について、前年の検査結果と比較します。また、管理栄養士から提供された食事摂取カロリーやBMI等の情報を用いて、脂肪肝の変化や傾向を分析します。</w:t>
      </w:r>
    </w:p>
    <w:p w14:paraId="752B577E" w14:textId="24F39CAA" w:rsidR="00361008" w:rsidRDefault="009E00E9" w:rsidP="00E91A4F">
      <w:pPr>
        <w:pStyle w:val="a9"/>
        <w:numPr>
          <w:ilvl w:val="0"/>
          <w:numId w:val="1"/>
        </w:numPr>
        <w:ind w:leftChars="0"/>
        <w:jc w:val="both"/>
      </w:pPr>
      <w:r>
        <w:rPr>
          <w:rFonts w:hint="eastAsia"/>
        </w:rPr>
        <w:t>診療情報から肝臓に関する現病歴や既往歴を調査します。</w:t>
      </w:r>
    </w:p>
    <w:p w14:paraId="191B5862" w14:textId="779A63B1" w:rsidR="006F762D" w:rsidRDefault="00584D99" w:rsidP="00E91A4F">
      <w:pPr>
        <w:pStyle w:val="a9"/>
        <w:numPr>
          <w:ilvl w:val="0"/>
          <w:numId w:val="1"/>
        </w:numPr>
        <w:ind w:leftChars="0"/>
      </w:pPr>
      <w:r>
        <w:rPr>
          <w:rFonts w:hint="eastAsia"/>
        </w:rPr>
        <w:t>診療記録に記載されている</w:t>
      </w:r>
      <w:r w:rsidR="006F762D">
        <w:rPr>
          <w:rFonts w:hint="eastAsia"/>
        </w:rPr>
        <w:t>一般血液検査</w:t>
      </w:r>
      <w:r>
        <w:rPr>
          <w:rFonts w:hint="eastAsia"/>
        </w:rPr>
        <w:t>の</w:t>
      </w:r>
      <w:r w:rsidR="006F762D">
        <w:rPr>
          <w:rFonts w:hint="eastAsia"/>
        </w:rPr>
        <w:t>結果から調査します</w:t>
      </w:r>
    </w:p>
    <w:p w14:paraId="091368E9" w14:textId="77777777" w:rsidR="001C63C8" w:rsidRDefault="001C63C8" w:rsidP="001C63C8">
      <w:pPr>
        <w:ind w:left="1275"/>
      </w:pPr>
    </w:p>
    <w:p w14:paraId="7C050F91" w14:textId="50CDB1CB" w:rsidR="00955E91" w:rsidRPr="00E36473" w:rsidRDefault="004B3A00" w:rsidP="001C63C8">
      <w:pPr>
        <w:ind w:leftChars="0" w:left="0"/>
        <w:jc w:val="both"/>
        <w:rPr>
          <w:b/>
          <w:bCs/>
        </w:rPr>
      </w:pPr>
      <w:r w:rsidRPr="00E36473">
        <w:rPr>
          <w:rFonts w:hint="eastAsia"/>
          <w:b/>
          <w:bCs/>
        </w:rPr>
        <w:t>5</w:t>
      </w:r>
      <w:r w:rsidR="006F762D" w:rsidRPr="00E36473">
        <w:rPr>
          <w:rFonts w:hint="eastAsia"/>
          <w:b/>
          <w:bCs/>
        </w:rPr>
        <w:t xml:space="preserve"> </w:t>
      </w:r>
      <w:r w:rsidR="008F018D" w:rsidRPr="00E36473">
        <w:rPr>
          <w:rFonts w:hint="eastAsia"/>
          <w:b/>
          <w:bCs/>
        </w:rPr>
        <w:t>個人情報の保護について</w:t>
      </w:r>
    </w:p>
    <w:p w14:paraId="6D0D186D" w14:textId="77777777" w:rsidR="00E36473" w:rsidRDefault="00E36473" w:rsidP="00E36473">
      <w:pPr>
        <w:ind w:leftChars="0" w:left="0" w:firstLineChars="100" w:firstLine="210"/>
        <w:jc w:val="both"/>
      </w:pPr>
      <w:r>
        <w:t>研究に使用する情報は、個人が特定されないよう適切に匿名化して取り扱います。</w:t>
      </w:r>
    </w:p>
    <w:p w14:paraId="2A6F064F" w14:textId="0F64E9A5" w:rsidR="00E36473" w:rsidRDefault="00E36473" w:rsidP="00E36473">
      <w:pPr>
        <w:ind w:leftChars="0" w:left="0"/>
        <w:jc w:val="both"/>
      </w:pPr>
      <w:r>
        <w:t>研究に使用する超音波画像についても、氏名、生年月日等の個人を特定できる情報が表示されないよう配慮します。研究結果を</w:t>
      </w:r>
      <w:r>
        <w:rPr>
          <w:rFonts w:hint="eastAsia"/>
        </w:rPr>
        <w:t>院内外で発表する</w:t>
      </w:r>
      <w:r>
        <w:t>場合に</w:t>
      </w:r>
      <w:r>
        <w:rPr>
          <w:rFonts w:hint="eastAsia"/>
        </w:rPr>
        <w:t>おいても</w:t>
      </w:r>
      <w:r>
        <w:t>、個人が特定されることはありません。</w:t>
      </w:r>
    </w:p>
    <w:p w14:paraId="1AF3B2CF" w14:textId="77777777" w:rsidR="00E36473" w:rsidRDefault="00E36473" w:rsidP="00E36473">
      <w:pPr>
        <w:ind w:leftChars="0" w:left="0"/>
        <w:jc w:val="both"/>
        <w:rPr>
          <w:rFonts w:hint="eastAsia"/>
        </w:rPr>
      </w:pPr>
    </w:p>
    <w:p w14:paraId="4CBE5278" w14:textId="5E0AD6D7" w:rsidR="00871FBC" w:rsidRPr="00575E4C" w:rsidRDefault="004B3A00" w:rsidP="001C63C8">
      <w:pPr>
        <w:ind w:leftChars="0" w:left="0"/>
        <w:rPr>
          <w:b/>
          <w:bCs/>
        </w:rPr>
      </w:pPr>
      <w:r w:rsidRPr="00575E4C">
        <w:rPr>
          <w:rFonts w:hint="eastAsia"/>
          <w:b/>
          <w:bCs/>
        </w:rPr>
        <w:t>6</w:t>
      </w:r>
      <w:r w:rsidR="002C23BA" w:rsidRPr="00575E4C">
        <w:rPr>
          <w:rFonts w:hint="eastAsia"/>
          <w:b/>
          <w:bCs/>
        </w:rPr>
        <w:t xml:space="preserve"> 問い合わせ先</w:t>
      </w:r>
      <w:r w:rsidR="00575E4C">
        <w:rPr>
          <w:rFonts w:hint="eastAsia"/>
          <w:b/>
          <w:bCs/>
        </w:rPr>
        <w:t>（平日10時～15時）</w:t>
      </w:r>
    </w:p>
    <w:p w14:paraId="3BE6FDA6" w14:textId="138A27A2" w:rsidR="00914ADA" w:rsidRDefault="00914ADA" w:rsidP="00575E4C">
      <w:pPr>
        <w:ind w:leftChars="0" w:left="0" w:firstLineChars="100" w:firstLine="210"/>
        <w:jc w:val="both"/>
      </w:pPr>
      <w:r>
        <w:rPr>
          <w:rFonts w:hint="eastAsia"/>
        </w:rPr>
        <w:t xml:space="preserve">　</w:t>
      </w:r>
      <w:r w:rsidR="00E36473">
        <w:t>本研究の対象となる方またはご家族の方で、研究への参加を希望されない場合は、</w:t>
      </w:r>
      <w:r w:rsidR="00E36473" w:rsidRPr="00E36473">
        <w:rPr>
          <w:b/>
          <w:bCs/>
        </w:rPr>
        <w:t>2026年10月30日まで</w:t>
      </w:r>
      <w:r w:rsidR="00E36473">
        <w:t>に下記の問い合わせ先へお申し出ください。研究への参加を拒否された場合でも、診療、療育、その他のサービスにおいて不利益を受けることはありません。</w:t>
      </w:r>
    </w:p>
    <w:p w14:paraId="2CBB45A6" w14:textId="48AC6958" w:rsidR="002C23BA" w:rsidRDefault="002C23BA" w:rsidP="00575E4C">
      <w:pPr>
        <w:ind w:leftChars="0" w:left="0" w:firstLineChars="200" w:firstLine="420"/>
      </w:pPr>
      <w:r>
        <w:rPr>
          <w:rFonts w:hint="eastAsia"/>
        </w:rPr>
        <w:t>沖縄南部療育医療センター　診療課　レントゲン</w:t>
      </w:r>
    </w:p>
    <w:p w14:paraId="2F753703" w14:textId="19521F60" w:rsidR="002C23BA" w:rsidRDefault="002C23BA" w:rsidP="00B9310B">
      <w:pPr>
        <w:ind w:leftChars="202" w:left="424"/>
      </w:pPr>
      <w:r>
        <w:rPr>
          <w:rFonts w:hint="eastAsia"/>
        </w:rPr>
        <w:t>研究発表者：徳田正英(診療放射線技師)</w:t>
      </w:r>
    </w:p>
    <w:p w14:paraId="4457F3D5" w14:textId="77777777" w:rsidR="00575E4C" w:rsidRDefault="002C23BA" w:rsidP="00575E4C">
      <w:pPr>
        <w:ind w:leftChars="202" w:left="424"/>
      </w:pPr>
      <w:r>
        <w:rPr>
          <w:rFonts w:hint="eastAsia"/>
        </w:rPr>
        <w:t>共同研究者：</w:t>
      </w:r>
      <w:r w:rsidR="000E66F5" w:rsidRPr="000E66F5">
        <w:t>照屋麻利子(管理栄養士)</w:t>
      </w:r>
    </w:p>
    <w:p w14:paraId="7A4675DE" w14:textId="09601EF9" w:rsidR="00575E4C" w:rsidRDefault="00384EE5" w:rsidP="00575E4C">
      <w:pPr>
        <w:ind w:leftChars="202" w:left="424"/>
        <w:rPr>
          <w:rFonts w:hint="eastAsia"/>
        </w:rPr>
      </w:pPr>
      <w:r>
        <w:rPr>
          <w:rFonts w:hint="eastAsia"/>
        </w:rPr>
        <w:t>電話番号：(代表)098-832-3283</w:t>
      </w:r>
    </w:p>
    <w:sectPr w:rsidR="00575E4C" w:rsidSect="00575E4C">
      <w:headerReference w:type="even" r:id="rId7"/>
      <w:headerReference w:type="default" r:id="rId8"/>
      <w:footerReference w:type="even" r:id="rId9"/>
      <w:footerReference w:type="default" r:id="rId10"/>
      <w:headerReference w:type="first" r:id="rId11"/>
      <w:footerReference w:type="first" r:id="rId12"/>
      <w:pgSz w:w="11906" w:h="16838"/>
      <w:pgMar w:top="851" w:right="1701" w:bottom="25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97A67" w14:textId="77777777" w:rsidR="004A4582" w:rsidRDefault="004A4582" w:rsidP="0000353B">
      <w:pPr>
        <w:ind w:left="1275"/>
      </w:pPr>
      <w:r>
        <w:separator/>
      </w:r>
    </w:p>
  </w:endnote>
  <w:endnote w:type="continuationSeparator" w:id="0">
    <w:p w14:paraId="2BD3F3ED" w14:textId="77777777" w:rsidR="004A4582" w:rsidRDefault="004A4582" w:rsidP="0000353B">
      <w:pPr>
        <w:ind w:left="127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C704D" w14:textId="77777777" w:rsidR="0000353B" w:rsidRDefault="0000353B">
    <w:pPr>
      <w:pStyle w:val="ac"/>
      <w:ind w:left="127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56AEE" w14:textId="77777777" w:rsidR="0000353B" w:rsidRDefault="0000353B">
    <w:pPr>
      <w:pStyle w:val="ac"/>
      <w:ind w:left="127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F5696" w14:textId="77777777" w:rsidR="0000353B" w:rsidRDefault="0000353B">
    <w:pPr>
      <w:pStyle w:val="ac"/>
      <w:ind w:left="127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48B95" w14:textId="77777777" w:rsidR="004A4582" w:rsidRDefault="004A4582" w:rsidP="0000353B">
      <w:pPr>
        <w:ind w:left="1275"/>
      </w:pPr>
      <w:r>
        <w:separator/>
      </w:r>
    </w:p>
  </w:footnote>
  <w:footnote w:type="continuationSeparator" w:id="0">
    <w:p w14:paraId="7B97A346" w14:textId="77777777" w:rsidR="004A4582" w:rsidRDefault="004A4582" w:rsidP="0000353B">
      <w:pPr>
        <w:ind w:left="127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539A4" w14:textId="77777777" w:rsidR="0000353B" w:rsidRDefault="0000353B">
    <w:pPr>
      <w:pStyle w:val="aa"/>
      <w:ind w:left="127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AD429" w14:textId="77777777" w:rsidR="0000353B" w:rsidRDefault="0000353B">
    <w:pPr>
      <w:pStyle w:val="aa"/>
      <w:ind w:left="127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99303" w14:textId="77777777" w:rsidR="0000353B" w:rsidRDefault="0000353B">
    <w:pPr>
      <w:pStyle w:val="aa"/>
      <w:ind w:left="127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F73D79"/>
    <w:multiLevelType w:val="hybridMultilevel"/>
    <w:tmpl w:val="A6A0B380"/>
    <w:lvl w:ilvl="0" w:tplc="7F48741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7BFB27E7"/>
    <w:multiLevelType w:val="hybridMultilevel"/>
    <w:tmpl w:val="E3FA70FC"/>
    <w:lvl w:ilvl="0" w:tplc="7F48741A">
      <w:start w:val="1"/>
      <w:numFmt w:val="decimal"/>
      <w:lvlText w:val="%1)"/>
      <w:lvlJc w:val="left"/>
      <w:pPr>
        <w:ind w:left="545" w:hanging="440"/>
      </w:pPr>
      <w:rPr>
        <w:rFonts w:hint="default"/>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num w:numId="1" w16cid:durableId="1655450741">
    <w:abstractNumId w:val="0"/>
  </w:num>
  <w:num w:numId="2" w16cid:durableId="7076090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2AD"/>
    <w:rsid w:val="0000353B"/>
    <w:rsid w:val="000547D8"/>
    <w:rsid w:val="000E66F5"/>
    <w:rsid w:val="001024B9"/>
    <w:rsid w:val="00131CDF"/>
    <w:rsid w:val="001A3D9D"/>
    <w:rsid w:val="001C63C8"/>
    <w:rsid w:val="001F3C31"/>
    <w:rsid w:val="002572AD"/>
    <w:rsid w:val="002C23BA"/>
    <w:rsid w:val="002D21B1"/>
    <w:rsid w:val="00361008"/>
    <w:rsid w:val="00384EE5"/>
    <w:rsid w:val="004A4582"/>
    <w:rsid w:val="004B3A00"/>
    <w:rsid w:val="004B3EE4"/>
    <w:rsid w:val="005129E3"/>
    <w:rsid w:val="00543C20"/>
    <w:rsid w:val="00560FD2"/>
    <w:rsid w:val="00575E4C"/>
    <w:rsid w:val="00584D99"/>
    <w:rsid w:val="005953D7"/>
    <w:rsid w:val="005B7D85"/>
    <w:rsid w:val="006863D5"/>
    <w:rsid w:val="006C1CBE"/>
    <w:rsid w:val="006F762D"/>
    <w:rsid w:val="00700841"/>
    <w:rsid w:val="007626DC"/>
    <w:rsid w:val="00782416"/>
    <w:rsid w:val="007D5146"/>
    <w:rsid w:val="00800F3F"/>
    <w:rsid w:val="00832548"/>
    <w:rsid w:val="00864CE2"/>
    <w:rsid w:val="0086540E"/>
    <w:rsid w:val="00871FBC"/>
    <w:rsid w:val="008F018D"/>
    <w:rsid w:val="00914ADA"/>
    <w:rsid w:val="00921001"/>
    <w:rsid w:val="00945D79"/>
    <w:rsid w:val="00955E91"/>
    <w:rsid w:val="0098680B"/>
    <w:rsid w:val="009D19C3"/>
    <w:rsid w:val="009D5FB6"/>
    <w:rsid w:val="009E00E9"/>
    <w:rsid w:val="00A8061F"/>
    <w:rsid w:val="00B641C8"/>
    <w:rsid w:val="00B9310B"/>
    <w:rsid w:val="00C756D7"/>
    <w:rsid w:val="00CB1EF3"/>
    <w:rsid w:val="00E36473"/>
    <w:rsid w:val="00E6537F"/>
    <w:rsid w:val="00E737B6"/>
    <w:rsid w:val="00E91A4F"/>
    <w:rsid w:val="00E96925"/>
    <w:rsid w:val="00EB59BF"/>
    <w:rsid w:val="00FB48FB"/>
    <w:rsid w:val="00FC41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D57DF8"/>
  <w15:chartTrackingRefBased/>
  <w15:docId w15:val="{67810A90-26C8-40BF-B7BF-62D1F9CFD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pPr>
        <w:ind w:leftChars="607" w:left="60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572A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572A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572A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572A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572A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572A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572A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572A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572A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572A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572A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572A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572A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572A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572A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572A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572A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572A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572A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572A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572AD"/>
    <w:pPr>
      <w:numPr>
        <w:ilvl w:val="1"/>
      </w:numPr>
      <w:spacing w:after="160"/>
      <w:ind w:leftChars="607" w:left="607"/>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572A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572AD"/>
    <w:pPr>
      <w:spacing w:before="160" w:after="160"/>
      <w:jc w:val="center"/>
    </w:pPr>
    <w:rPr>
      <w:i/>
      <w:iCs/>
      <w:color w:val="404040" w:themeColor="text1" w:themeTint="BF"/>
    </w:rPr>
  </w:style>
  <w:style w:type="character" w:customStyle="1" w:styleId="a8">
    <w:name w:val="引用文 (文字)"/>
    <w:basedOn w:val="a0"/>
    <w:link w:val="a7"/>
    <w:uiPriority w:val="29"/>
    <w:rsid w:val="002572AD"/>
    <w:rPr>
      <w:i/>
      <w:iCs/>
      <w:color w:val="404040" w:themeColor="text1" w:themeTint="BF"/>
    </w:rPr>
  </w:style>
  <w:style w:type="paragraph" w:styleId="a9">
    <w:name w:val="List Paragraph"/>
    <w:basedOn w:val="a"/>
    <w:uiPriority w:val="34"/>
    <w:qFormat/>
    <w:rsid w:val="002572AD"/>
    <w:pPr>
      <w:ind w:left="720"/>
      <w:contextualSpacing/>
    </w:pPr>
  </w:style>
  <w:style w:type="character" w:styleId="21">
    <w:name w:val="Intense Emphasis"/>
    <w:basedOn w:val="a0"/>
    <w:uiPriority w:val="21"/>
    <w:qFormat/>
    <w:rsid w:val="002572AD"/>
    <w:rPr>
      <w:i/>
      <w:iCs/>
      <w:color w:val="0F4761" w:themeColor="accent1" w:themeShade="BF"/>
    </w:rPr>
  </w:style>
  <w:style w:type="paragraph" w:styleId="22">
    <w:name w:val="Intense Quote"/>
    <w:basedOn w:val="a"/>
    <w:next w:val="a"/>
    <w:link w:val="23"/>
    <w:uiPriority w:val="30"/>
    <w:qFormat/>
    <w:rsid w:val="002572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572AD"/>
    <w:rPr>
      <w:i/>
      <w:iCs/>
      <w:color w:val="0F4761" w:themeColor="accent1" w:themeShade="BF"/>
    </w:rPr>
  </w:style>
  <w:style w:type="character" w:styleId="24">
    <w:name w:val="Intense Reference"/>
    <w:basedOn w:val="a0"/>
    <w:uiPriority w:val="32"/>
    <w:qFormat/>
    <w:rsid w:val="002572AD"/>
    <w:rPr>
      <w:b/>
      <w:bCs/>
      <w:smallCaps/>
      <w:color w:val="0F4761" w:themeColor="accent1" w:themeShade="BF"/>
      <w:spacing w:val="5"/>
    </w:rPr>
  </w:style>
  <w:style w:type="paragraph" w:customStyle="1" w:styleId="isselectedend">
    <w:name w:val="isselectedend"/>
    <w:basedOn w:val="a"/>
    <w:rsid w:val="00FC41AC"/>
    <w:pPr>
      <w:spacing w:before="100" w:beforeAutospacing="1" w:after="100" w:afterAutospacing="1"/>
      <w:ind w:leftChars="0" w:left="0"/>
    </w:pPr>
    <w:rPr>
      <w:rFonts w:ascii="ＭＳ Ｐゴシック" w:eastAsia="ＭＳ Ｐゴシック" w:hAnsi="ＭＳ Ｐゴシック" w:cs="ＭＳ Ｐゴシック"/>
      <w:kern w:val="0"/>
      <w:sz w:val="24"/>
      <w14:ligatures w14:val="none"/>
    </w:rPr>
  </w:style>
  <w:style w:type="paragraph" w:styleId="Web">
    <w:name w:val="Normal (Web)"/>
    <w:basedOn w:val="a"/>
    <w:uiPriority w:val="99"/>
    <w:semiHidden/>
    <w:unhideWhenUsed/>
    <w:rsid w:val="00FC41AC"/>
    <w:pPr>
      <w:spacing w:before="100" w:beforeAutospacing="1" w:after="100" w:afterAutospacing="1"/>
      <w:ind w:leftChars="0" w:left="0"/>
    </w:pPr>
    <w:rPr>
      <w:rFonts w:ascii="ＭＳ Ｐゴシック" w:eastAsia="ＭＳ Ｐゴシック" w:hAnsi="ＭＳ Ｐゴシック" w:cs="ＭＳ Ｐゴシック"/>
      <w:kern w:val="0"/>
      <w:sz w:val="24"/>
      <w14:ligatures w14:val="none"/>
    </w:rPr>
  </w:style>
  <w:style w:type="paragraph" w:styleId="aa">
    <w:name w:val="header"/>
    <w:basedOn w:val="a"/>
    <w:link w:val="ab"/>
    <w:uiPriority w:val="99"/>
    <w:unhideWhenUsed/>
    <w:rsid w:val="0000353B"/>
    <w:pPr>
      <w:tabs>
        <w:tab w:val="center" w:pos="4252"/>
        <w:tab w:val="right" w:pos="8504"/>
      </w:tabs>
      <w:snapToGrid w:val="0"/>
    </w:pPr>
  </w:style>
  <w:style w:type="character" w:customStyle="1" w:styleId="ab">
    <w:name w:val="ヘッダー (文字)"/>
    <w:basedOn w:val="a0"/>
    <w:link w:val="aa"/>
    <w:uiPriority w:val="99"/>
    <w:rsid w:val="0000353B"/>
  </w:style>
  <w:style w:type="paragraph" w:styleId="ac">
    <w:name w:val="footer"/>
    <w:basedOn w:val="a"/>
    <w:link w:val="ad"/>
    <w:uiPriority w:val="99"/>
    <w:unhideWhenUsed/>
    <w:rsid w:val="0000353B"/>
    <w:pPr>
      <w:tabs>
        <w:tab w:val="center" w:pos="4252"/>
        <w:tab w:val="right" w:pos="8504"/>
      </w:tabs>
      <w:snapToGrid w:val="0"/>
    </w:pPr>
  </w:style>
  <w:style w:type="character" w:customStyle="1" w:styleId="ad">
    <w:name w:val="フッター (文字)"/>
    <w:basedOn w:val="a0"/>
    <w:link w:val="ac"/>
    <w:uiPriority w:val="99"/>
    <w:rsid w:val="0000353B"/>
  </w:style>
  <w:style w:type="character" w:styleId="ae">
    <w:name w:val="Strong"/>
    <w:basedOn w:val="a0"/>
    <w:uiPriority w:val="22"/>
    <w:qFormat/>
    <w:rsid w:val="00E364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259</TotalTime>
  <Pages>1</Pages>
  <Words>129</Words>
  <Characters>740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XRAY01</dc:creator>
  <cp:keywords/>
  <dc:description/>
  <cp:lastModifiedBy>センター 沖縄南部療育医療</cp:lastModifiedBy>
  <cp:revision>38</cp:revision>
  <cp:lastPrinted>2026-09-09T08:10:00Z</cp:lastPrinted>
  <dcterms:created xsi:type="dcterms:W3CDTF">2026-08-29T06:57:00Z</dcterms:created>
  <dcterms:modified xsi:type="dcterms:W3CDTF">2026-09-09T08:10:00Z</dcterms:modified>
</cp:coreProperties>
</file>